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3E" w:rsidRDefault="0075113E" w:rsidP="0075113E">
      <w:pPr>
        <w:spacing w:after="0" w:line="240" w:lineRule="auto"/>
        <w:ind w:right="98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46A9995E" wp14:editId="736D8476">
            <wp:simplePos x="0" y="0"/>
            <wp:positionH relativeFrom="column">
              <wp:posOffset>862965</wp:posOffset>
            </wp:positionH>
            <wp:positionV relativeFrom="paragraph">
              <wp:posOffset>0</wp:posOffset>
            </wp:positionV>
            <wp:extent cx="400685" cy="518160"/>
            <wp:effectExtent l="0" t="0" r="0" b="0"/>
            <wp:wrapSquare wrapText="bothSides"/>
            <wp:docPr id="1" name="Slika 1" descr="Resize%20of%20garesnica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ize%20of%20garesnica-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13E" w:rsidRDefault="0075113E" w:rsidP="0075113E">
      <w:pPr>
        <w:spacing w:after="0" w:line="240" w:lineRule="auto"/>
        <w:ind w:right="98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5113E" w:rsidRDefault="0075113E" w:rsidP="0075113E">
      <w:pPr>
        <w:spacing w:after="0" w:line="240" w:lineRule="auto"/>
        <w:ind w:right="98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5113E" w:rsidRDefault="0075113E" w:rsidP="0075113E">
      <w:pPr>
        <w:spacing w:after="0" w:line="240" w:lineRule="auto"/>
        <w:ind w:right="98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75113E" w:rsidRPr="0075113E" w:rsidRDefault="0075113E" w:rsidP="0075113E">
      <w:pPr>
        <w:spacing w:after="0" w:line="240" w:lineRule="auto"/>
        <w:ind w:right="98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</w:t>
      </w:r>
      <w:r w:rsidRPr="0075113E">
        <w:rPr>
          <w:rFonts w:ascii="Arial" w:eastAsia="Times New Roman" w:hAnsi="Arial" w:cs="Arial"/>
          <w:b/>
          <w:sz w:val="20"/>
          <w:szCs w:val="20"/>
          <w:lang w:eastAsia="hr-HR"/>
        </w:rPr>
        <w:t>GRAD GAREŠNICA</w:t>
      </w:r>
    </w:p>
    <w:p w:rsidR="0075113E" w:rsidRPr="0075113E" w:rsidRDefault="0075113E" w:rsidP="0075113E">
      <w:pPr>
        <w:spacing w:after="0" w:line="240" w:lineRule="auto"/>
        <w:ind w:right="98"/>
        <w:rPr>
          <w:rFonts w:ascii="Arial Black" w:eastAsia="Times New Roman" w:hAnsi="Arial Black" w:cs="Times New Roman"/>
          <w:sz w:val="20"/>
          <w:szCs w:val="20"/>
          <w:lang w:eastAsia="hr-HR"/>
        </w:rPr>
      </w:pPr>
      <w:r w:rsidRPr="0075113E">
        <w:rPr>
          <w:rFonts w:ascii="Arial Black" w:eastAsia="Times New Roman" w:hAnsi="Arial Black" w:cs="Times New Roman"/>
          <w:sz w:val="20"/>
          <w:szCs w:val="20"/>
          <w:lang w:eastAsia="hr-HR"/>
        </w:rPr>
        <w:t xml:space="preserve">JAVNA VATROGASNA POSTROJBA  </w:t>
      </w:r>
    </w:p>
    <w:p w:rsidR="0075113E" w:rsidRPr="0075113E" w:rsidRDefault="0075113E" w:rsidP="0075113E">
      <w:pPr>
        <w:spacing w:after="0" w:line="240" w:lineRule="auto"/>
        <w:ind w:right="98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</w:t>
      </w:r>
      <w:r w:rsidRPr="0075113E">
        <w:rPr>
          <w:rFonts w:ascii="Arial" w:eastAsia="Times New Roman" w:hAnsi="Arial" w:cs="Arial"/>
          <w:b/>
          <w:sz w:val="20"/>
          <w:szCs w:val="20"/>
          <w:lang w:eastAsia="hr-HR"/>
        </w:rPr>
        <w:t>GAREŠNICA</w:t>
      </w:r>
    </w:p>
    <w:p w:rsidR="0075113E" w:rsidRPr="0075113E" w:rsidRDefault="0075113E" w:rsidP="0075113E">
      <w:pPr>
        <w:spacing w:after="0" w:line="240" w:lineRule="auto"/>
        <w:ind w:right="98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</w:t>
      </w:r>
      <w:r w:rsidRPr="0075113E">
        <w:rPr>
          <w:rFonts w:ascii="Arial" w:eastAsia="Times New Roman" w:hAnsi="Arial" w:cs="Arial"/>
          <w:b/>
          <w:sz w:val="20"/>
          <w:szCs w:val="20"/>
          <w:lang w:eastAsia="hr-HR"/>
        </w:rPr>
        <w:t>Matije Gupca 136, Garešnica</w:t>
      </w:r>
    </w:p>
    <w:p w:rsidR="0075113E" w:rsidRPr="0075113E" w:rsidRDefault="0075113E" w:rsidP="0075113E">
      <w:pPr>
        <w:spacing w:after="0" w:line="240" w:lineRule="auto"/>
        <w:ind w:right="98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</w:t>
      </w:r>
      <w:r w:rsidRPr="0075113E">
        <w:rPr>
          <w:rFonts w:ascii="Arial" w:eastAsia="Times New Roman" w:hAnsi="Arial" w:cs="Arial"/>
          <w:b/>
          <w:sz w:val="20"/>
          <w:szCs w:val="20"/>
          <w:lang w:eastAsia="hr-HR"/>
        </w:rPr>
        <w:t>OIB:60627949200</w:t>
      </w:r>
    </w:p>
    <w:p w:rsidR="00976628" w:rsidRDefault="00976628" w:rsidP="0075113E">
      <w:pPr>
        <w:spacing w:after="0"/>
      </w:pPr>
    </w:p>
    <w:p w:rsidR="00976628" w:rsidRDefault="00976628" w:rsidP="00976628">
      <w:pPr>
        <w:spacing w:after="0"/>
      </w:pPr>
    </w:p>
    <w:p w:rsidR="00976628" w:rsidRDefault="00976628" w:rsidP="00976628">
      <w:pPr>
        <w:spacing w:after="0"/>
      </w:pPr>
    </w:p>
    <w:p w:rsidR="00976628" w:rsidRPr="0075113E" w:rsidRDefault="00976628" w:rsidP="00976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13E">
        <w:rPr>
          <w:rFonts w:ascii="Times New Roman" w:hAnsi="Times New Roman" w:cs="Times New Roman"/>
          <w:sz w:val="24"/>
          <w:szCs w:val="24"/>
        </w:rPr>
        <w:t>Potrebiti podaci veza</w:t>
      </w:r>
      <w:bookmarkStart w:id="0" w:name="_GoBack"/>
      <w:bookmarkEnd w:id="0"/>
      <w:r w:rsidRPr="0075113E">
        <w:rPr>
          <w:rFonts w:ascii="Times New Roman" w:hAnsi="Times New Roman" w:cs="Times New Roman"/>
          <w:sz w:val="24"/>
          <w:szCs w:val="24"/>
        </w:rPr>
        <w:t>ni za natječaj za radno mjesto</w:t>
      </w:r>
      <w:r w:rsidR="0075113E" w:rsidRPr="0075113E">
        <w:rPr>
          <w:rFonts w:ascii="Times New Roman" w:hAnsi="Times New Roman" w:cs="Times New Roman"/>
          <w:sz w:val="24"/>
          <w:szCs w:val="24"/>
        </w:rPr>
        <w:t xml:space="preserve"> vatrogasac - pripravnik</w:t>
      </w:r>
    </w:p>
    <w:p w:rsidR="00976628" w:rsidRPr="0075113E" w:rsidRDefault="00976628" w:rsidP="00976628">
      <w:pPr>
        <w:spacing w:after="0"/>
        <w:rPr>
          <w:rFonts w:ascii="Times New Roman" w:hAnsi="Times New Roman" w:cs="Times New Roman"/>
        </w:rPr>
      </w:pPr>
    </w:p>
    <w:p w:rsidR="00976628" w:rsidRPr="0075113E" w:rsidRDefault="0075113E" w:rsidP="00976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3E">
        <w:rPr>
          <w:rFonts w:ascii="Times New Roman" w:hAnsi="Times New Roman" w:cs="Times New Roman"/>
          <w:b/>
          <w:sz w:val="24"/>
          <w:szCs w:val="24"/>
        </w:rPr>
        <w:t>Vatrogasac</w:t>
      </w:r>
      <w:r w:rsidR="00976628" w:rsidRPr="007511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5113E">
        <w:rPr>
          <w:rFonts w:ascii="Times New Roman" w:hAnsi="Times New Roman" w:cs="Times New Roman"/>
          <w:b/>
          <w:sz w:val="24"/>
          <w:szCs w:val="24"/>
        </w:rPr>
        <w:t>SSS</w:t>
      </w:r>
      <w:r w:rsidR="00976628" w:rsidRPr="0075113E">
        <w:rPr>
          <w:rFonts w:ascii="Times New Roman" w:hAnsi="Times New Roman" w:cs="Times New Roman"/>
          <w:b/>
          <w:sz w:val="24"/>
          <w:szCs w:val="24"/>
        </w:rPr>
        <w:t>)</w:t>
      </w:r>
    </w:p>
    <w:p w:rsidR="00976628" w:rsidRPr="0075113E" w:rsidRDefault="00976628" w:rsidP="00976628">
      <w:pPr>
        <w:jc w:val="both"/>
        <w:rPr>
          <w:rFonts w:ascii="Times New Roman" w:hAnsi="Times New Roman" w:cs="Times New Roman"/>
          <w:sz w:val="24"/>
          <w:szCs w:val="24"/>
        </w:rPr>
      </w:pPr>
      <w:r w:rsidRPr="0075113E">
        <w:rPr>
          <w:rFonts w:ascii="Times New Roman" w:hAnsi="Times New Roman" w:cs="Times New Roman"/>
          <w:sz w:val="24"/>
          <w:szCs w:val="24"/>
        </w:rPr>
        <w:t>Popis poslova i zadaća</w:t>
      </w:r>
    </w:p>
    <w:p w:rsidR="0075113E" w:rsidRPr="0075113E" w:rsidRDefault="0075113E" w:rsidP="0075113E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511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•  obavlja poslove predviđene zakonom,</w:t>
      </w:r>
    </w:p>
    <w:p w:rsidR="0075113E" w:rsidRPr="0075113E" w:rsidRDefault="0075113E" w:rsidP="0075113E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511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•  neposredno učestvuje na intervencijama,</w:t>
      </w:r>
    </w:p>
    <w:p w:rsidR="0075113E" w:rsidRPr="0075113E" w:rsidRDefault="0075113E" w:rsidP="0075113E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511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•  sudjeluje u teoretskoj, praktičnoj obuci i izvođenju vježbi,</w:t>
      </w:r>
    </w:p>
    <w:p w:rsidR="0075113E" w:rsidRPr="0075113E" w:rsidRDefault="0075113E" w:rsidP="0075113E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511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•  odgovara za ispravnost i učinkovitost opreme za intervenciju,</w:t>
      </w:r>
    </w:p>
    <w:p w:rsidR="0075113E" w:rsidRPr="0075113E" w:rsidRDefault="0075113E" w:rsidP="0075113E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• </w:t>
      </w:r>
      <w:r w:rsidRPr="007511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obavlja i ostale poslove, sistematizirane ovim Pravilnikom shodno sposobnostima,      kvalifikacijama i uvjetima.</w:t>
      </w:r>
    </w:p>
    <w:p w:rsidR="00976628" w:rsidRPr="0075113E" w:rsidRDefault="00976628" w:rsidP="00976628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628" w:rsidRPr="0075113E" w:rsidRDefault="00976628" w:rsidP="00976628">
      <w:pPr>
        <w:spacing w:after="144"/>
        <w:rPr>
          <w:rFonts w:ascii="Times New Roman" w:hAnsi="Times New Roman" w:cs="Times New Roman"/>
          <w:spacing w:val="-4"/>
          <w:sz w:val="24"/>
          <w:szCs w:val="24"/>
        </w:rPr>
      </w:pPr>
      <w:r w:rsidRPr="0075113E">
        <w:rPr>
          <w:rFonts w:ascii="Times New Roman" w:hAnsi="Times New Roman" w:cs="Times New Roman"/>
          <w:spacing w:val="-4"/>
          <w:sz w:val="24"/>
          <w:szCs w:val="24"/>
        </w:rPr>
        <w:t>Pripravnički staž, uključujući i volonterski rad, traje ovisno o stupnju stručne spreme i to :</w:t>
      </w:r>
    </w:p>
    <w:p w:rsidR="00976628" w:rsidRPr="0075113E" w:rsidRDefault="00976628" w:rsidP="00976628">
      <w:pPr>
        <w:tabs>
          <w:tab w:val="left" w:pos="1728"/>
        </w:tabs>
        <w:ind w:left="1296"/>
        <w:rPr>
          <w:rFonts w:ascii="Times New Roman" w:hAnsi="Times New Roman" w:cs="Times New Roman"/>
          <w:spacing w:val="-4"/>
          <w:sz w:val="24"/>
          <w:szCs w:val="24"/>
        </w:rPr>
      </w:pPr>
      <w:r w:rsidRPr="0075113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75113E">
        <w:rPr>
          <w:rFonts w:ascii="Times New Roman" w:hAnsi="Times New Roman" w:cs="Times New Roman"/>
          <w:spacing w:val="-4"/>
          <w:sz w:val="24"/>
          <w:szCs w:val="24"/>
        </w:rPr>
        <w:tab/>
      </w:r>
      <w:r w:rsidR="0075113E" w:rsidRPr="0075113E">
        <w:rPr>
          <w:rFonts w:ascii="Times New Roman" w:hAnsi="Times New Roman" w:cs="Times New Roman"/>
          <w:spacing w:val="-4"/>
          <w:sz w:val="24"/>
          <w:szCs w:val="24"/>
        </w:rPr>
        <w:t>pripravnik IV/1 stupanj stručne spreme - 3 mjeseca</w:t>
      </w:r>
      <w:r w:rsidR="0075113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76628" w:rsidRPr="0075113E" w:rsidRDefault="00976628" w:rsidP="00976628">
      <w:pPr>
        <w:tabs>
          <w:tab w:val="left" w:pos="1728"/>
          <w:tab w:val="left" w:pos="6192"/>
        </w:tabs>
        <w:spacing w:before="288"/>
        <w:rPr>
          <w:rFonts w:ascii="Times New Roman" w:hAnsi="Times New Roman" w:cs="Times New Roman"/>
          <w:spacing w:val="-4"/>
          <w:sz w:val="24"/>
          <w:szCs w:val="24"/>
        </w:rPr>
      </w:pPr>
      <w:r w:rsidRPr="0075113E">
        <w:rPr>
          <w:rFonts w:ascii="Times New Roman" w:hAnsi="Times New Roman" w:cs="Times New Roman"/>
          <w:spacing w:val="-4"/>
          <w:sz w:val="24"/>
          <w:szCs w:val="24"/>
        </w:rPr>
        <w:t>Koeficijent složenosti poslova za traženo radno</w:t>
      </w:r>
      <w:r w:rsidR="0075113E">
        <w:rPr>
          <w:rFonts w:ascii="Times New Roman" w:hAnsi="Times New Roman" w:cs="Times New Roman"/>
          <w:spacing w:val="-4"/>
          <w:sz w:val="24"/>
          <w:szCs w:val="24"/>
        </w:rPr>
        <w:t xml:space="preserve"> mjesto je 1,00, a vezan je na</w:t>
      </w:r>
      <w:r w:rsidRPr="0075113E">
        <w:rPr>
          <w:rFonts w:ascii="Times New Roman" w:hAnsi="Times New Roman" w:cs="Times New Roman"/>
          <w:spacing w:val="-4"/>
          <w:sz w:val="24"/>
          <w:szCs w:val="24"/>
        </w:rPr>
        <w:t xml:space="preserve"> osnovicu za obračun plaće</w:t>
      </w:r>
      <w:r w:rsidR="0075113E">
        <w:rPr>
          <w:rFonts w:ascii="Times New Roman" w:hAnsi="Times New Roman" w:cs="Times New Roman"/>
          <w:spacing w:val="-4"/>
          <w:sz w:val="24"/>
          <w:szCs w:val="24"/>
        </w:rPr>
        <w:t xml:space="preserve"> državnih i lokalnih službenika i namještenika</w:t>
      </w:r>
      <w:r w:rsidRPr="0075113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76628" w:rsidRPr="00C67C57" w:rsidRDefault="00976628" w:rsidP="00976628">
      <w:pPr>
        <w:tabs>
          <w:tab w:val="left" w:pos="1728"/>
          <w:tab w:val="left" w:pos="6192"/>
        </w:tabs>
        <w:spacing w:before="288" w:after="144"/>
        <w:rPr>
          <w:rFonts w:ascii="Times New Roman" w:hAnsi="Times New Roman" w:cs="Times New Roman"/>
          <w:sz w:val="24"/>
          <w:szCs w:val="24"/>
        </w:rPr>
      </w:pPr>
      <w:r w:rsidRPr="00C67C57">
        <w:rPr>
          <w:rFonts w:ascii="Times New Roman" w:hAnsi="Times New Roman" w:cs="Times New Roman"/>
          <w:sz w:val="24"/>
          <w:szCs w:val="24"/>
        </w:rPr>
        <w:t xml:space="preserve">Za vrijeme pripravništva radnik prima plaću u visini od 80% od osnovne plaće pripadajućeg radnog mjesta.       </w:t>
      </w:r>
    </w:p>
    <w:p w:rsidR="00976628" w:rsidRPr="0075113E" w:rsidRDefault="00976628" w:rsidP="00976628">
      <w:pPr>
        <w:spacing w:after="0"/>
        <w:rPr>
          <w:rFonts w:ascii="Times New Roman" w:hAnsi="Times New Roman" w:cs="Times New Roman"/>
        </w:rPr>
      </w:pPr>
    </w:p>
    <w:sectPr w:rsidR="00976628" w:rsidRPr="0075113E" w:rsidSect="00C67C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645"/>
    <w:multiLevelType w:val="hybridMultilevel"/>
    <w:tmpl w:val="F4C82A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564AF"/>
    <w:multiLevelType w:val="hybridMultilevel"/>
    <w:tmpl w:val="A9B635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28"/>
    <w:rsid w:val="0075113E"/>
    <w:rsid w:val="00976628"/>
    <w:rsid w:val="00C67C57"/>
    <w:rsid w:val="00D82173"/>
    <w:rsid w:val="00D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0E6C-ABD8-4075-B813-09311866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jvp.garesnica@bj.t-com.hr</dc:creator>
  <cp:keywords/>
  <dc:description/>
  <cp:lastModifiedBy>jvp.garesnica@bj.t-com.hr</cp:lastModifiedBy>
  <cp:revision>4</cp:revision>
  <dcterms:created xsi:type="dcterms:W3CDTF">2021-07-22T07:46:00Z</dcterms:created>
  <dcterms:modified xsi:type="dcterms:W3CDTF">2022-01-10T13:42:00Z</dcterms:modified>
</cp:coreProperties>
</file>